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013925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11 мая</w:t>
      </w:r>
      <w:bookmarkStart w:id="0" w:name="_GoBack"/>
      <w:bookmarkEnd w:id="0"/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3B403D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3B403D" w:rsidRPr="003B403D" w:rsidRDefault="009D16AA" w:rsidP="003B403D">
      <w:pPr>
        <w:pStyle w:val="a3"/>
        <w:rPr>
          <w:rFonts w:ascii="Times New Roman" w:hAnsi="Times New Roman" w:cs="Times New Roman"/>
          <w:sz w:val="28"/>
          <w:szCs w:val="28"/>
        </w:rPr>
      </w:pPr>
      <w:r w:rsidRPr="003B403D">
        <w:rPr>
          <w:rFonts w:ascii="Times New Roman" w:hAnsi="Times New Roman" w:cs="Times New Roman"/>
          <w:sz w:val="28"/>
          <w:szCs w:val="28"/>
        </w:rPr>
        <w:t>1.</w:t>
      </w:r>
      <w:r w:rsidRPr="003B403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B403D" w:rsidRPr="003B403D">
        <w:rPr>
          <w:rFonts w:ascii="Times New Roman" w:hAnsi="Times New Roman" w:cs="Times New Roman"/>
          <w:sz w:val="28"/>
          <w:szCs w:val="28"/>
        </w:rPr>
        <w:t>Об  исполнении бюджета Покровского сельского поселения за 2022 год</w:t>
      </w:r>
      <w:r w:rsidR="003B403D">
        <w:rPr>
          <w:rFonts w:ascii="Times New Roman" w:hAnsi="Times New Roman" w:cs="Times New Roman"/>
          <w:sz w:val="28"/>
          <w:szCs w:val="28"/>
        </w:rPr>
        <w:t>.</w:t>
      </w:r>
    </w:p>
    <w:p w:rsidR="00703559" w:rsidRPr="001B07E4" w:rsidRDefault="00703559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3B403D">
        <w:rPr>
          <w:rFonts w:ascii="Times New Roman" w:hAnsi="Times New Roman" w:cs="Times New Roman"/>
          <w:sz w:val="28"/>
          <w:szCs w:val="28"/>
        </w:rPr>
        <w:t>дчик: Лошковых В.Д.- специалист</w:t>
      </w:r>
      <w:r w:rsidR="001B07E4" w:rsidRPr="001B07E4">
        <w:rPr>
          <w:rFonts w:ascii="Times New Roman" w:hAnsi="Times New Roman" w:cs="Times New Roman"/>
          <w:sz w:val="28"/>
          <w:szCs w:val="28"/>
        </w:rPr>
        <w:t xml:space="preserve">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15</cp:revision>
  <dcterms:created xsi:type="dcterms:W3CDTF">2024-09-30T10:52:00Z</dcterms:created>
  <dcterms:modified xsi:type="dcterms:W3CDTF">2024-09-30T11:26:00Z</dcterms:modified>
</cp:coreProperties>
</file>